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CE67E" w14:textId="0F58A44B" w:rsidR="00F1177E" w:rsidRPr="009F7711" w:rsidRDefault="009F7711" w:rsidP="009F7711">
      <w:pPr>
        <w:jc w:val="center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第</w:t>
      </w:r>
      <w:r w:rsidRPr="009F7711">
        <w:rPr>
          <w:rFonts w:ascii="宋体" w:eastAsia="宋体" w:hAnsi="宋体"/>
          <w:sz w:val="24"/>
          <w:szCs w:val="24"/>
        </w:rPr>
        <w:t>5课动荡变化中的春秋时期</w:t>
      </w:r>
    </w:p>
    <w:p w14:paraId="388AF779" w14:textId="50F22F35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教学目标</w:t>
      </w:r>
    </w:p>
    <w:p w14:paraId="53C6D18F" w14:textId="6E8C44BA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1.时空观念：掌握春秋时期的时间范围（公元前 770— 前 476 年），结合春秋形势图，识别主要诸侯国地理位置，理清东周分为春秋、战国两个阶段。</w:t>
      </w:r>
    </w:p>
    <w:p w14:paraId="0D623863" w14:textId="16358790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2.史料实证与历史解释：了解王室衰微的表现，知道铁农具、牛耕是春秋生产力进步的标志；梳理诸侯争霸主要霸主与典故，辩证分析争霸战争带来的双重影响。</w:t>
      </w:r>
    </w:p>
    <w:p w14:paraId="0C19F4DA" w14:textId="1E9E59AF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3.唯物史观：理解经济发展是社会变革的根本原因，生产力进步推动王室衰微与诸侯争霸局面出现。</w:t>
      </w:r>
    </w:p>
    <w:p w14:paraId="5AD2FC3A" w14:textId="3BE35528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4.家国情怀：认识争霸战争客观上推动民族交融与局部统一，感悟中华文明在动荡中不断发展。</w:t>
      </w:r>
    </w:p>
    <w:p w14:paraId="3D270F53" w14:textId="68EABD6D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教学重难点</w:t>
      </w:r>
    </w:p>
    <w:p w14:paraId="3E273742" w14:textId="1071FE6E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重点：春秋时期经济发展表现；王室衰微；诸侯争霸。</w:t>
      </w:r>
    </w:p>
    <w:p w14:paraId="017FAE2E" w14:textId="003A70CC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难点：理解生产力发展与王室衰微、诸侯争霸之间的内在逻辑；辩证评价诸侯争霸的历史影响。</w:t>
      </w:r>
    </w:p>
    <w:p w14:paraId="71FDAE63" w14:textId="41E5A89A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教学准备</w:t>
      </w:r>
    </w:p>
    <w:p w14:paraId="2C180E14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多媒体课件（青铜</w:t>
      </w:r>
      <w:proofErr w:type="gramStart"/>
      <w:r w:rsidRPr="009F7711">
        <w:rPr>
          <w:rFonts w:ascii="宋体" w:eastAsia="宋体" w:hAnsi="宋体" w:hint="eastAsia"/>
          <w:sz w:val="24"/>
          <w:szCs w:val="24"/>
        </w:rPr>
        <w:t>牺</w:t>
      </w:r>
      <w:proofErr w:type="gramEnd"/>
      <w:r w:rsidRPr="009F7711">
        <w:rPr>
          <w:rFonts w:ascii="宋体" w:eastAsia="宋体" w:hAnsi="宋体" w:hint="eastAsia"/>
          <w:sz w:val="24"/>
          <w:szCs w:val="24"/>
        </w:rPr>
        <w:t>尊、春秋形势图、铁农具图片）、课本、课堂学案。</w:t>
      </w:r>
    </w:p>
    <w:p w14:paraId="1CCEB5A8" w14:textId="2281FD6E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教学过程（总时长 40 分钟）</w:t>
      </w:r>
    </w:p>
    <w:p w14:paraId="5DB37704" w14:textId="6FE4247F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（一）导入新课（3 分钟）</w:t>
      </w:r>
    </w:p>
    <w:p w14:paraId="4990B0BE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教师展示春秋青铜</w:t>
      </w:r>
      <w:proofErr w:type="gramStart"/>
      <w:r w:rsidRPr="009F7711">
        <w:rPr>
          <w:rFonts w:ascii="宋体" w:eastAsia="宋体" w:hAnsi="宋体" w:hint="eastAsia"/>
          <w:sz w:val="24"/>
          <w:szCs w:val="24"/>
        </w:rPr>
        <w:t>牺</w:t>
      </w:r>
      <w:proofErr w:type="gramEnd"/>
      <w:r w:rsidRPr="009F7711">
        <w:rPr>
          <w:rFonts w:ascii="宋体" w:eastAsia="宋体" w:hAnsi="宋体" w:hint="eastAsia"/>
          <w:sz w:val="24"/>
          <w:szCs w:val="24"/>
        </w:rPr>
        <w:t>尊图片，设问：这件牛形青铜器牛鼻有环，反映出当时什么生产现象？西周曾经礼乐制度森严，为什么到了东周天下动荡，诸侯相互攻伐？由此导入本课《动荡变化中的春秋时期》。同时板书课题，明确春秋时间：公元前</w:t>
      </w:r>
      <w:r w:rsidRPr="009F7711">
        <w:rPr>
          <w:rFonts w:ascii="宋体" w:eastAsia="宋体" w:hAnsi="宋体"/>
          <w:sz w:val="24"/>
          <w:szCs w:val="24"/>
        </w:rPr>
        <w:t xml:space="preserve"> 770 年，周平王东迁洛邑，开启东周，东周前期为春秋。</w:t>
      </w:r>
    </w:p>
    <w:p w14:paraId="013A1AB3" w14:textId="681C08D3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（二）新课讲授（32 分钟）</w:t>
      </w:r>
    </w:p>
    <w:p w14:paraId="41DE0532" w14:textId="549C4FA5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板块</w:t>
      </w:r>
      <w:proofErr w:type="gramStart"/>
      <w:r w:rsidR="00232CA2">
        <w:rPr>
          <w:rFonts w:ascii="宋体" w:eastAsia="宋体" w:hAnsi="宋体" w:hint="eastAsia"/>
          <w:sz w:val="24"/>
          <w:szCs w:val="24"/>
        </w:rPr>
        <w:t>一</w:t>
      </w:r>
      <w:proofErr w:type="gramEnd"/>
      <w:r w:rsidRPr="009F7711">
        <w:rPr>
          <w:rFonts w:ascii="宋体" w:eastAsia="宋体" w:hAnsi="宋体"/>
          <w:sz w:val="24"/>
          <w:szCs w:val="24"/>
        </w:rPr>
        <w:t>：王室衰微（11 分钟）</w:t>
      </w:r>
    </w:p>
    <w:p w14:paraId="525B9ED8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展示材料</w:t>
      </w:r>
      <w:r w:rsidRPr="009F7711">
        <w:rPr>
          <w:rFonts w:ascii="宋体" w:eastAsia="宋体" w:hAnsi="宋体"/>
          <w:sz w:val="24"/>
          <w:szCs w:val="24"/>
        </w:rPr>
        <w:t xml:space="preserve"> “礼崩乐坏” 相关史料，讲解周平王东迁之后周王室的处境。</w:t>
      </w:r>
    </w:p>
    <w:p w14:paraId="633F6DC7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1. 表现：周王室疆域缩小，统治力大幅下降；分封制逐步瓦解，诸侯不再分封土地，设置县、郡，派官员管理；诸侯势力崛起，不再听从周王号令。</w:t>
      </w:r>
    </w:p>
    <w:p w14:paraId="1363685A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2. 实质：西周的礼乐等级制度遭到破坏。</w:t>
      </w:r>
    </w:p>
    <w:p w14:paraId="0C74572F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设问探究：为什么曾经高高在上的周天子权威一落千丈？引导学生联系上一板块经济发展，得出：诸侯国经济实力增强，实力超过王室，因此不再服从周王室。完成重难点逻辑串联，落实历史解释素养。结合地图对比西周与东周疆域变化，强化时空观念。</w:t>
      </w:r>
    </w:p>
    <w:p w14:paraId="75BBD4E1" w14:textId="52FAC974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板块</w:t>
      </w:r>
      <w:r w:rsidR="00232CA2">
        <w:rPr>
          <w:rFonts w:ascii="宋体" w:eastAsia="宋体" w:hAnsi="宋体" w:hint="eastAsia"/>
          <w:sz w:val="24"/>
          <w:szCs w:val="24"/>
        </w:rPr>
        <w:t>二</w:t>
      </w:r>
      <w:r w:rsidRPr="009F7711">
        <w:rPr>
          <w:rFonts w:ascii="宋体" w:eastAsia="宋体" w:hAnsi="宋体"/>
          <w:sz w:val="24"/>
          <w:szCs w:val="24"/>
        </w:rPr>
        <w:t>：诸侯争霸（11 分钟）</w:t>
      </w:r>
    </w:p>
    <w:p w14:paraId="33733129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1. 争霸原因：王室衰微；各国经济发展不平衡；诸侯为争夺土地、人口与霸主地位，打出 “尊王</w:t>
      </w:r>
      <w:proofErr w:type="gramStart"/>
      <w:r w:rsidRPr="009F7711">
        <w:rPr>
          <w:rFonts w:ascii="宋体" w:eastAsia="宋体" w:hAnsi="宋体"/>
          <w:sz w:val="24"/>
          <w:szCs w:val="24"/>
        </w:rPr>
        <w:t>攘</w:t>
      </w:r>
      <w:proofErr w:type="gramEnd"/>
      <w:r w:rsidRPr="009F7711">
        <w:rPr>
          <w:rFonts w:ascii="宋体" w:eastAsia="宋体" w:hAnsi="宋体"/>
          <w:sz w:val="24"/>
          <w:szCs w:val="24"/>
        </w:rPr>
        <w:t>夷” 旗号。</w:t>
      </w:r>
    </w:p>
    <w:p w14:paraId="6531D10D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2. 主要霸主：齐桓公、晋文公、楚庄王、吴王、越王。结合典故：老马识途、退避三舍、问鼎中原、卧薪尝胆，调动学生学习兴趣。结合《春秋争霸形势图》，让学生在图上定位霸主诸侯国位置。</w:t>
      </w:r>
    </w:p>
    <w:p w14:paraId="432DD3C9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3. 辩证评价争霸战争：消极方面，战争不断，给人民带来深重灾难；积极方面，大国吞并小国，疆域扩大，有利于局部统一；中原与周边少数民族交往，促进民族交融。</w:t>
      </w:r>
    </w:p>
    <w:p w14:paraId="5D6F54AB" w14:textId="6BA543B8" w:rsid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小组小探究（</w:t>
      </w:r>
      <w:r w:rsidRPr="009F7711">
        <w:rPr>
          <w:rFonts w:ascii="宋体" w:eastAsia="宋体" w:hAnsi="宋体"/>
          <w:sz w:val="24"/>
          <w:szCs w:val="24"/>
        </w:rPr>
        <w:t>2 分钟）：诸侯争霸仅仅带来灾难吗？你如何看待？教师总结，引导学生一分为二看待历史事件。</w:t>
      </w:r>
    </w:p>
    <w:p w14:paraId="027AA440" w14:textId="39E2E4D3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lastRenderedPageBreak/>
        <w:t>板块</w:t>
      </w:r>
      <w:r>
        <w:rPr>
          <w:rFonts w:ascii="宋体" w:eastAsia="宋体" w:hAnsi="宋体" w:hint="eastAsia"/>
          <w:sz w:val="24"/>
          <w:szCs w:val="24"/>
        </w:rPr>
        <w:t>三</w:t>
      </w:r>
      <w:r w:rsidRPr="009F7711">
        <w:rPr>
          <w:rFonts w:ascii="宋体" w:eastAsia="宋体" w:hAnsi="宋体"/>
          <w:sz w:val="24"/>
          <w:szCs w:val="24"/>
        </w:rPr>
        <w:t>：春秋时期的经济发展（10 分钟）</w:t>
      </w:r>
    </w:p>
    <w:p w14:paraId="35FBCFAB" w14:textId="77777777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教师出示铁农具、牛耕相关史料图片，引导学生阅读课本，归纳农业、手工业、商业三方面发展表现。</w:t>
      </w:r>
    </w:p>
    <w:p w14:paraId="185A913E" w14:textId="77777777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1. 农业：春秋后期，铁农具、牛耕出现，促进深耕细作，扩大耕地，提高粮食产量，是农业生产力提高的重要标志。</w:t>
      </w:r>
    </w:p>
    <w:p w14:paraId="6582B1E4" w14:textId="77777777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2. 手工业：青铜、冶铁、纺织、煮盐等行业规模扩大，分工细化，器物工艺高超。</w:t>
      </w:r>
    </w:p>
    <w:p w14:paraId="61EF64C6" w14:textId="77777777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3. 商业：商业活动活跃，金属货币广泛流通。</w:t>
      </w:r>
    </w:p>
    <w:p w14:paraId="3E23E7A6" w14:textId="37F9DDD1" w:rsidR="00232CA2" w:rsidRPr="009F7711" w:rsidRDefault="00232CA2" w:rsidP="00232CA2">
      <w:pPr>
        <w:jc w:val="left"/>
        <w:rPr>
          <w:rFonts w:ascii="宋体" w:eastAsia="宋体" w:hAnsi="宋体" w:hint="eastAsia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教师点拨唯物史观：生产力的飞速发展，会冲击旧有的社会制度，为后面学习王室衰微做好铺垫。组织学生简单思考：经济发展会给西周旧秩序带来怎样冲击，预留</w:t>
      </w:r>
      <w:r w:rsidRPr="009F7711">
        <w:rPr>
          <w:rFonts w:ascii="宋体" w:eastAsia="宋体" w:hAnsi="宋体"/>
          <w:sz w:val="24"/>
          <w:szCs w:val="24"/>
        </w:rPr>
        <w:t xml:space="preserve"> 1 </w:t>
      </w:r>
      <w:proofErr w:type="gramStart"/>
      <w:r w:rsidRPr="009F7711">
        <w:rPr>
          <w:rFonts w:ascii="宋体" w:eastAsia="宋体" w:hAnsi="宋体"/>
          <w:sz w:val="24"/>
          <w:szCs w:val="24"/>
        </w:rPr>
        <w:t>分钟简单</w:t>
      </w:r>
      <w:proofErr w:type="gramEnd"/>
      <w:r w:rsidRPr="009F7711">
        <w:rPr>
          <w:rFonts w:ascii="宋体" w:eastAsia="宋体" w:hAnsi="宋体"/>
          <w:sz w:val="24"/>
          <w:szCs w:val="24"/>
        </w:rPr>
        <w:t>讨论。</w:t>
      </w:r>
    </w:p>
    <w:p w14:paraId="68383068" w14:textId="56125FEE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（三）课堂小结（3 分钟）</w:t>
      </w:r>
    </w:p>
    <w:p w14:paraId="503DDD5E" w14:textId="711B72E6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师生共同构建本课线索：</w:t>
      </w:r>
      <w:r w:rsidRPr="009F7711">
        <w:rPr>
          <w:rFonts w:ascii="宋体" w:eastAsia="宋体" w:hAnsi="宋体"/>
          <w:sz w:val="24"/>
          <w:szCs w:val="24"/>
        </w:rPr>
        <w:t>经济发展（铁农具牛耕）→生产力进步→王室衰微、分封制瓦解→诸侯争霸。梳理三大子目知识，强调内在因果关系。板书梳理知识框架，巩固重难点。</w:t>
      </w:r>
    </w:p>
    <w:p w14:paraId="0470253B" w14:textId="19F703DB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（四）课堂练习巩固（2 分钟）</w:t>
      </w:r>
    </w:p>
    <w:p w14:paraId="073EA6EC" w14:textId="3BF91A5C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出示</w:t>
      </w:r>
      <w:r w:rsidRPr="009F7711">
        <w:rPr>
          <w:rFonts w:ascii="宋体" w:eastAsia="宋体" w:hAnsi="宋体"/>
          <w:sz w:val="24"/>
          <w:szCs w:val="24"/>
        </w:rPr>
        <w:t xml:space="preserve"> 2 道</w:t>
      </w:r>
      <w:r w:rsidR="00721D8D">
        <w:rPr>
          <w:rFonts w:ascii="宋体" w:eastAsia="宋体" w:hAnsi="宋体" w:hint="eastAsia"/>
          <w:sz w:val="24"/>
          <w:szCs w:val="24"/>
        </w:rPr>
        <w:t>问答</w:t>
      </w:r>
      <w:r w:rsidRPr="009F7711">
        <w:rPr>
          <w:rFonts w:ascii="宋体" w:eastAsia="宋体" w:hAnsi="宋体"/>
          <w:sz w:val="24"/>
          <w:szCs w:val="24"/>
        </w:rPr>
        <w:t>题，当堂检测：</w:t>
      </w:r>
    </w:p>
    <w:p w14:paraId="6ABDD60B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1. 春秋时期生产力水平提高的重要标志是什么？</w:t>
      </w:r>
    </w:p>
    <w:p w14:paraId="0FC95178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2. 春秋诸侯争霸带来哪些客观进步作用？</w:t>
      </w:r>
    </w:p>
    <w:p w14:paraId="39472A88" w14:textId="77777777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简单核对答案，针对易错点点拨。</w:t>
      </w:r>
    </w:p>
    <w:p w14:paraId="3CE6B5E8" w14:textId="58950B98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六、板书设计</w:t>
      </w:r>
    </w:p>
    <w:p w14:paraId="3A35955A" w14:textId="4E2A8C96" w:rsidR="009F7711" w:rsidRPr="009F7711" w:rsidRDefault="009F7711" w:rsidP="009F7711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/>
          <w:sz w:val="24"/>
          <w:szCs w:val="24"/>
        </w:rPr>
        <w:t>第 5 课 动荡变化中的春秋时期</w:t>
      </w:r>
    </w:p>
    <w:p w14:paraId="592300F1" w14:textId="525E9A7B" w:rsidR="009F7711" w:rsidRPr="009F7711" w:rsidRDefault="00232CA2" w:rsidP="009F7711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1</w:t>
      </w:r>
      <w:r w:rsidR="009F7711" w:rsidRPr="009F7711">
        <w:rPr>
          <w:rFonts w:ascii="宋体" w:eastAsia="宋体" w:hAnsi="宋体"/>
          <w:sz w:val="24"/>
          <w:szCs w:val="24"/>
        </w:rPr>
        <w:t>. 王室衰微：平王东迁；分封制瓦解，礼崩乐坏</w:t>
      </w:r>
    </w:p>
    <w:p w14:paraId="2EE81044" w14:textId="056EA99D" w:rsidR="009F7711" w:rsidRPr="009F7711" w:rsidRDefault="00232CA2" w:rsidP="009F7711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2</w:t>
      </w:r>
      <w:r w:rsidR="009F7711" w:rsidRPr="009F7711">
        <w:rPr>
          <w:rFonts w:ascii="宋体" w:eastAsia="宋体" w:hAnsi="宋体"/>
          <w:sz w:val="24"/>
          <w:szCs w:val="24"/>
        </w:rPr>
        <w:t>. 诸侯争霸：霸主、典故</w:t>
      </w:r>
    </w:p>
    <w:p w14:paraId="2124F781" w14:textId="77777777" w:rsidR="00232CA2" w:rsidRDefault="009F7711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评价：灾难；客观促进统一、民族交融</w:t>
      </w:r>
    </w:p>
    <w:p w14:paraId="0FAB582C" w14:textId="6411C755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3</w:t>
      </w:r>
      <w:r w:rsidRPr="009F7711">
        <w:rPr>
          <w:rFonts w:ascii="宋体" w:eastAsia="宋体" w:hAnsi="宋体"/>
          <w:sz w:val="24"/>
          <w:szCs w:val="24"/>
        </w:rPr>
        <w:t>. 经济发展：铁农具、牛耕出现（生产力进步）</w:t>
      </w:r>
    </w:p>
    <w:p w14:paraId="3B623932" w14:textId="77777777" w:rsidR="00232CA2" w:rsidRPr="009F7711" w:rsidRDefault="00232CA2" w:rsidP="00232CA2">
      <w:pPr>
        <w:jc w:val="left"/>
        <w:rPr>
          <w:rFonts w:ascii="宋体" w:eastAsia="宋体" w:hAnsi="宋体"/>
          <w:sz w:val="24"/>
          <w:szCs w:val="24"/>
        </w:rPr>
      </w:pPr>
      <w:r w:rsidRPr="009F7711">
        <w:rPr>
          <w:rFonts w:ascii="宋体" w:eastAsia="宋体" w:hAnsi="宋体" w:hint="eastAsia"/>
          <w:sz w:val="24"/>
          <w:szCs w:val="24"/>
        </w:rPr>
        <w:t>农业、手工业、商业发展</w:t>
      </w:r>
    </w:p>
    <w:p w14:paraId="4C3590DC" w14:textId="585F33DF" w:rsidR="009F7711" w:rsidRPr="009F7711" w:rsidRDefault="009F7711" w:rsidP="009F7711">
      <w:pPr>
        <w:jc w:val="left"/>
        <w:rPr>
          <w:rFonts w:ascii="宋体" w:eastAsia="宋体" w:hAnsi="宋体" w:hint="eastAsia"/>
          <w:sz w:val="24"/>
          <w:szCs w:val="24"/>
        </w:rPr>
      </w:pPr>
      <w:bookmarkStart w:id="0" w:name="_GoBack"/>
      <w:bookmarkEnd w:id="0"/>
      <w:r w:rsidRPr="009F7711">
        <w:rPr>
          <w:rFonts w:ascii="宋体" w:eastAsia="宋体" w:hAnsi="宋体" w:hint="eastAsia"/>
          <w:sz w:val="24"/>
          <w:szCs w:val="24"/>
        </w:rPr>
        <w:t>内在逻辑：生产力发展推动社会变革</w:t>
      </w:r>
    </w:p>
    <w:sectPr w:rsidR="009F7711" w:rsidRPr="009F77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97"/>
    <w:rsid w:val="00232CA2"/>
    <w:rsid w:val="00721D8D"/>
    <w:rsid w:val="00897FCC"/>
    <w:rsid w:val="00931697"/>
    <w:rsid w:val="009F7711"/>
    <w:rsid w:val="00A5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57BEE"/>
  <w15:chartTrackingRefBased/>
  <w15:docId w15:val="{B128CD65-AD52-4FDC-A074-AE8CCEA2A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80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苏长智</dc:creator>
  <cp:keywords/>
  <dc:description/>
  <cp:lastModifiedBy>苏长智</cp:lastModifiedBy>
  <cp:revision>4</cp:revision>
  <dcterms:created xsi:type="dcterms:W3CDTF">2026-09-30T01:15:00Z</dcterms:created>
  <dcterms:modified xsi:type="dcterms:W3CDTF">2026-09-30T01:20:00Z</dcterms:modified>
</cp:coreProperties>
</file>