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4E32" w:rsidRPr="00744E32" w:rsidRDefault="00744E32" w:rsidP="00744E32">
      <w:pPr>
        <w:spacing w:line="420" w:lineRule="exact"/>
        <w:ind w:firstLineChars="1200" w:firstLine="2891"/>
        <w:rPr>
          <w:rFonts w:ascii="宋体" w:eastAsia="宋体" w:hAnsi="宋体" w:cs="Times New Roman"/>
          <w:b/>
          <w:sz w:val="24"/>
          <w:szCs w:val="24"/>
        </w:rPr>
      </w:pPr>
      <w:r w:rsidRPr="00744E32">
        <w:rPr>
          <w:rFonts w:ascii="宋体" w:eastAsia="宋体" w:hAnsi="宋体" w:cs="Times New Roman" w:hint="eastAsia"/>
          <w:b/>
          <w:sz w:val="24"/>
          <w:szCs w:val="24"/>
        </w:rPr>
        <w:t>观点论述类综合题解题方法（一）</w:t>
      </w:r>
    </w:p>
    <w:p w:rsidR="00744E32" w:rsidRPr="00744E32" w:rsidRDefault="00744E32" w:rsidP="00744E32">
      <w:pPr>
        <w:spacing w:line="420" w:lineRule="exact"/>
        <w:rPr>
          <w:rFonts w:ascii="宋体" w:eastAsia="宋体" w:hAnsi="宋体" w:cs="Times New Roman"/>
          <w:b/>
          <w:sz w:val="24"/>
          <w:szCs w:val="24"/>
        </w:rPr>
      </w:pPr>
      <w:r w:rsidRPr="00744E32">
        <w:rPr>
          <w:rFonts w:ascii="宋体" w:eastAsia="宋体" w:hAnsi="宋体" w:cs="Times New Roman"/>
          <w:b/>
          <w:sz w:val="24"/>
          <w:szCs w:val="24"/>
        </w:rPr>
        <w:t>1.提炼观点</w:t>
      </w:r>
    </w:p>
    <w:p w:rsidR="00744E32" w:rsidRPr="00744E32" w:rsidRDefault="00744E32" w:rsidP="00744E32">
      <w:pPr>
        <w:spacing w:line="420" w:lineRule="exact"/>
        <w:rPr>
          <w:rFonts w:ascii="宋体" w:eastAsia="宋体" w:hAnsi="宋体" w:cs="Times New Roman"/>
          <w:sz w:val="24"/>
          <w:szCs w:val="24"/>
        </w:rPr>
      </w:pPr>
      <w:r w:rsidRPr="00744E32">
        <w:rPr>
          <w:rFonts w:ascii="宋体" w:eastAsia="宋体" w:hAnsi="宋体" w:cs="Times New Roman"/>
          <w:sz w:val="24"/>
          <w:szCs w:val="24"/>
        </w:rPr>
        <w:t>(1)观点的提炼:可以从材料中提炼(不要照抄原材料)，也可以从所学知识中获取;观点要明确、合理、符合题意。</w:t>
      </w:r>
    </w:p>
    <w:p w:rsidR="00744E32" w:rsidRPr="00744E32" w:rsidRDefault="00744E32" w:rsidP="00744E32">
      <w:pPr>
        <w:spacing w:line="420" w:lineRule="exact"/>
        <w:rPr>
          <w:rFonts w:ascii="宋体" w:eastAsia="宋体" w:hAnsi="宋体" w:cs="Times New Roman"/>
          <w:sz w:val="24"/>
          <w:szCs w:val="24"/>
        </w:rPr>
      </w:pPr>
      <w:r w:rsidRPr="00744E32">
        <w:rPr>
          <w:rFonts w:ascii="宋体" w:eastAsia="宋体" w:hAnsi="宋体" w:cs="Times New Roman"/>
          <w:sz w:val="24"/>
          <w:szCs w:val="24"/>
        </w:rPr>
        <w:t>(2)观点的表达:要用简明扼要的完整的陈述句;观点不要停留在具体的史事上，要上升到“论”(结论或理论)的高度;要具有规律性、概括性。</w:t>
      </w:r>
    </w:p>
    <w:p w:rsidR="00744E32" w:rsidRPr="00744E32" w:rsidRDefault="00744E32" w:rsidP="00744E32">
      <w:pPr>
        <w:spacing w:line="420" w:lineRule="exact"/>
        <w:rPr>
          <w:rFonts w:ascii="宋体" w:eastAsia="宋体" w:hAnsi="宋体" w:cs="Times New Roman"/>
          <w:b/>
          <w:sz w:val="24"/>
          <w:szCs w:val="24"/>
        </w:rPr>
      </w:pPr>
      <w:r w:rsidRPr="00744E32">
        <w:rPr>
          <w:rFonts w:ascii="宋体" w:eastAsia="宋体" w:hAnsi="宋体" w:cs="Times New Roman"/>
          <w:b/>
          <w:sz w:val="24"/>
          <w:szCs w:val="24"/>
        </w:rPr>
        <w:t>2.论证观点</w:t>
      </w:r>
    </w:p>
    <w:p w:rsidR="00744E32" w:rsidRPr="00744E32" w:rsidRDefault="00744E32" w:rsidP="00744E32">
      <w:pPr>
        <w:spacing w:line="420" w:lineRule="exact"/>
        <w:rPr>
          <w:rFonts w:ascii="宋体" w:eastAsia="宋体" w:hAnsi="宋体" w:cs="Times New Roman"/>
          <w:sz w:val="24"/>
          <w:szCs w:val="24"/>
        </w:rPr>
      </w:pPr>
      <w:r w:rsidRPr="00744E32">
        <w:rPr>
          <w:rFonts w:ascii="宋体" w:eastAsia="宋体" w:hAnsi="宋体" w:cs="Times New Roman"/>
          <w:sz w:val="24"/>
          <w:szCs w:val="24"/>
        </w:rPr>
        <w:t>(1)紧扣观点，史论结合。孤证不立，要围绕观点，选择至少两个史事作为论据进行论证。注意从所给的材料或材料与教材知识的联系中选择相关史事;切忌抛开所提供的材料、教材知识随意发挥。</w:t>
      </w:r>
    </w:p>
    <w:p w:rsidR="00744E32" w:rsidRPr="00744E32" w:rsidRDefault="00744E32" w:rsidP="00744E32">
      <w:pPr>
        <w:spacing w:line="420" w:lineRule="exact"/>
        <w:rPr>
          <w:rFonts w:ascii="宋体" w:eastAsia="宋体" w:hAnsi="宋体" w:cs="Times New Roman"/>
          <w:sz w:val="24"/>
          <w:szCs w:val="24"/>
        </w:rPr>
      </w:pPr>
      <w:r w:rsidRPr="00744E32">
        <w:rPr>
          <w:rFonts w:ascii="宋体" w:eastAsia="宋体" w:hAnsi="宋体" w:cs="Times New Roman"/>
          <w:sz w:val="24"/>
          <w:szCs w:val="24"/>
        </w:rPr>
        <w:t>(2)一般采用“史事+论述”的形式。注意要把史事中最能证明观点成立的那部分内容写出来。</w:t>
      </w:r>
    </w:p>
    <w:p w:rsidR="00744E32" w:rsidRPr="00744E32" w:rsidRDefault="00744E32" w:rsidP="00744E32">
      <w:pPr>
        <w:spacing w:line="420" w:lineRule="exact"/>
        <w:rPr>
          <w:rFonts w:ascii="宋体" w:eastAsia="宋体" w:hAnsi="宋体" w:cs="Times New Roman"/>
          <w:sz w:val="24"/>
          <w:szCs w:val="24"/>
        </w:rPr>
      </w:pPr>
      <w:r w:rsidRPr="00744E32">
        <w:rPr>
          <w:rFonts w:ascii="宋体" w:eastAsia="宋体" w:hAnsi="宋体" w:cs="Times New Roman"/>
          <w:sz w:val="24"/>
          <w:szCs w:val="24"/>
        </w:rPr>
        <w:t>(3)注意不要照抄材料，要对材料内容进行归纳概括。</w:t>
      </w:r>
    </w:p>
    <w:p w:rsidR="00744E32" w:rsidRPr="00744E32" w:rsidRDefault="00744E32" w:rsidP="00744E32">
      <w:pPr>
        <w:spacing w:line="420" w:lineRule="exact"/>
        <w:rPr>
          <w:rFonts w:ascii="宋体" w:eastAsia="宋体" w:hAnsi="宋体" w:cs="Times New Roman"/>
          <w:b/>
          <w:sz w:val="24"/>
          <w:szCs w:val="24"/>
        </w:rPr>
      </w:pPr>
      <w:r w:rsidRPr="00744E32">
        <w:rPr>
          <w:rFonts w:ascii="宋体" w:eastAsia="宋体" w:hAnsi="宋体" w:cs="Times New Roman"/>
          <w:b/>
          <w:sz w:val="24"/>
          <w:szCs w:val="24"/>
        </w:rPr>
        <w:t>3.结论升华</w:t>
      </w:r>
    </w:p>
    <w:p w:rsidR="00744E32" w:rsidRPr="00744E32" w:rsidRDefault="00744E32" w:rsidP="00744E32">
      <w:pPr>
        <w:spacing w:line="420" w:lineRule="exact"/>
        <w:rPr>
          <w:rFonts w:ascii="宋体" w:eastAsia="宋体" w:hAnsi="宋体" w:cs="Times New Roman"/>
          <w:sz w:val="24"/>
          <w:szCs w:val="24"/>
        </w:rPr>
      </w:pPr>
      <w:r w:rsidRPr="00744E32">
        <w:rPr>
          <w:rFonts w:ascii="宋体" w:eastAsia="宋体" w:hAnsi="宋体" w:cs="Times New Roman"/>
          <w:sz w:val="24"/>
          <w:szCs w:val="24"/>
        </w:rPr>
        <w:t>(1)结论是对观点和论证的总结或升华。</w:t>
      </w:r>
    </w:p>
    <w:p w:rsidR="00744E32" w:rsidRPr="00744E32" w:rsidRDefault="00744E32" w:rsidP="00744E32">
      <w:pPr>
        <w:spacing w:line="420" w:lineRule="exact"/>
        <w:rPr>
          <w:rFonts w:ascii="宋体" w:eastAsia="宋体" w:hAnsi="宋体" w:cs="Times New Roman"/>
          <w:sz w:val="24"/>
          <w:szCs w:val="24"/>
        </w:rPr>
      </w:pPr>
      <w:r w:rsidRPr="00744E32">
        <w:rPr>
          <w:rFonts w:ascii="宋体" w:eastAsia="宋体" w:hAnsi="宋体" w:cs="Times New Roman"/>
          <w:sz w:val="24"/>
          <w:szCs w:val="24"/>
        </w:rPr>
        <w:t>可以是换一种表述重申观点，也可以是“观点+结果/影响”，或在观点的基础上加上认识，启示等，如“改革有利于推动社会进步，因此，我们要坚持和深化改革，与时俱进”。</w:t>
      </w:r>
    </w:p>
    <w:p w:rsidR="00744E32" w:rsidRPr="00744E32" w:rsidRDefault="00744E32" w:rsidP="00744E32">
      <w:pPr>
        <w:spacing w:line="420" w:lineRule="exact"/>
        <w:rPr>
          <w:rFonts w:ascii="宋体" w:eastAsia="宋体" w:hAnsi="宋体" w:cs="Times New Roman"/>
          <w:sz w:val="24"/>
          <w:szCs w:val="24"/>
        </w:rPr>
      </w:pPr>
      <w:r w:rsidRPr="00744E32">
        <w:rPr>
          <w:rFonts w:ascii="宋体" w:eastAsia="宋体" w:hAnsi="宋体" w:cs="Times New Roman"/>
          <w:sz w:val="24"/>
          <w:szCs w:val="24"/>
        </w:rPr>
        <w:t>(2)注意结论的语言表述要与观点有所区分，不可照搬观点。</w:t>
      </w:r>
    </w:p>
    <w:p w:rsidR="00744E32" w:rsidRPr="00744E32" w:rsidRDefault="00744E32" w:rsidP="00744E32">
      <w:pPr>
        <w:spacing w:line="420" w:lineRule="exact"/>
        <w:ind w:firstLineChars="1500" w:firstLine="3614"/>
        <w:rPr>
          <w:rFonts w:ascii="宋体" w:eastAsia="宋体" w:hAnsi="宋体" w:cs="Times New Roman"/>
          <w:b/>
          <w:sz w:val="24"/>
          <w:szCs w:val="24"/>
        </w:rPr>
      </w:pPr>
      <w:r w:rsidRPr="00744E32">
        <w:rPr>
          <w:rFonts w:ascii="宋体" w:eastAsia="宋体" w:hAnsi="宋体" w:cs="Times New Roman" w:hint="eastAsia"/>
          <w:b/>
          <w:sz w:val="24"/>
          <w:szCs w:val="24"/>
        </w:rPr>
        <w:t>小短文解题思路（二）</w:t>
      </w:r>
    </w:p>
    <w:p w:rsidR="00744E32" w:rsidRPr="00744E32" w:rsidRDefault="00744E32" w:rsidP="00744E32">
      <w:pPr>
        <w:spacing w:line="420" w:lineRule="exact"/>
        <w:rPr>
          <w:rFonts w:ascii="宋体" w:eastAsia="宋体" w:hAnsi="宋体" w:cs="Times New Roman"/>
          <w:b/>
          <w:sz w:val="24"/>
          <w:szCs w:val="24"/>
        </w:rPr>
      </w:pPr>
      <w:r w:rsidRPr="00744E32">
        <w:rPr>
          <w:rFonts w:ascii="宋体" w:eastAsia="宋体" w:hAnsi="宋体" w:cs="Times New Roman" w:hint="eastAsia"/>
          <w:b/>
          <w:sz w:val="24"/>
          <w:szCs w:val="24"/>
        </w:rPr>
        <w:t>一、审题干，析材料，明观点</w:t>
      </w:r>
    </w:p>
    <w:p w:rsidR="00744E32" w:rsidRPr="00744E32" w:rsidRDefault="00744E32" w:rsidP="00744E32">
      <w:pPr>
        <w:spacing w:line="420" w:lineRule="exact"/>
        <w:rPr>
          <w:rFonts w:ascii="宋体" w:eastAsia="宋体" w:hAnsi="宋体" w:cs="Times New Roman"/>
          <w:sz w:val="24"/>
          <w:szCs w:val="24"/>
        </w:rPr>
      </w:pPr>
      <w:r w:rsidRPr="00744E32">
        <w:rPr>
          <w:rFonts w:ascii="宋体" w:eastAsia="宋体" w:hAnsi="宋体" w:cs="Times New Roman"/>
          <w:sz w:val="24"/>
          <w:szCs w:val="24"/>
        </w:rPr>
        <w:t>1.明确题干要求(时空定位、小短文类型)</w:t>
      </w:r>
    </w:p>
    <w:p w:rsidR="00744E32" w:rsidRPr="00744E32" w:rsidRDefault="00744E32" w:rsidP="00744E32">
      <w:pPr>
        <w:spacing w:line="420" w:lineRule="exact"/>
        <w:rPr>
          <w:rFonts w:ascii="宋体" w:eastAsia="宋体" w:hAnsi="宋体" w:cs="Times New Roman"/>
          <w:sz w:val="24"/>
          <w:szCs w:val="24"/>
        </w:rPr>
      </w:pPr>
      <w:r w:rsidRPr="00744E32">
        <w:rPr>
          <w:rFonts w:ascii="宋体" w:eastAsia="宋体" w:hAnsi="宋体" w:cs="Times New Roman"/>
          <w:sz w:val="24"/>
          <w:szCs w:val="24"/>
        </w:rPr>
        <w:t>2.解析材料，从基本信息中凝练深层信息，进而总结小短文观点</w:t>
      </w:r>
    </w:p>
    <w:p w:rsidR="00744E32" w:rsidRPr="00744E32" w:rsidRDefault="00744E32" w:rsidP="00744E32">
      <w:pPr>
        <w:spacing w:line="420" w:lineRule="exact"/>
        <w:rPr>
          <w:rFonts w:ascii="宋体" w:eastAsia="宋体" w:hAnsi="宋体" w:cs="Times New Roman"/>
          <w:sz w:val="24"/>
          <w:szCs w:val="24"/>
        </w:rPr>
      </w:pPr>
      <w:r w:rsidRPr="00744E32">
        <w:rPr>
          <w:rFonts w:ascii="宋体" w:eastAsia="宋体" w:hAnsi="宋体" w:cs="Times New Roman"/>
          <w:sz w:val="24"/>
          <w:szCs w:val="24"/>
        </w:rPr>
        <w:t>注:小短文观点符合材料史实或材料主旨;观点表述要精炼，关键词核心词要贴近史观和史实，不要故弄玄虚;提取的观点尽量有储备的史实支持，不要提取一个自己不擅长论述的观</w:t>
      </w:r>
      <w:r w:rsidRPr="00744E32">
        <w:rPr>
          <w:rFonts w:ascii="宋体" w:eastAsia="宋体" w:hAnsi="宋体" w:cs="Times New Roman" w:hint="eastAsia"/>
          <w:sz w:val="24"/>
          <w:szCs w:val="24"/>
        </w:rPr>
        <w:t>点。</w:t>
      </w:r>
    </w:p>
    <w:p w:rsidR="00744E32" w:rsidRPr="00744E32" w:rsidRDefault="00744E32" w:rsidP="00744E32">
      <w:pPr>
        <w:spacing w:line="420" w:lineRule="exact"/>
        <w:rPr>
          <w:rFonts w:ascii="宋体" w:eastAsia="宋体" w:hAnsi="宋体" w:cs="Times New Roman"/>
          <w:b/>
          <w:sz w:val="24"/>
          <w:szCs w:val="24"/>
        </w:rPr>
      </w:pPr>
      <w:r w:rsidRPr="00744E32">
        <w:rPr>
          <w:rFonts w:ascii="宋体" w:eastAsia="宋体" w:hAnsi="宋体" w:cs="Times New Roman" w:hint="eastAsia"/>
          <w:b/>
          <w:sz w:val="24"/>
          <w:szCs w:val="24"/>
        </w:rPr>
        <w:t>二、拟定题目</w:t>
      </w:r>
    </w:p>
    <w:p w:rsidR="00744E32" w:rsidRPr="00744E32" w:rsidRDefault="00744E32" w:rsidP="00744E32">
      <w:pPr>
        <w:spacing w:line="420" w:lineRule="exact"/>
        <w:rPr>
          <w:rFonts w:ascii="宋体" w:eastAsia="宋体" w:hAnsi="宋体" w:cs="Times New Roman"/>
          <w:sz w:val="24"/>
          <w:szCs w:val="24"/>
        </w:rPr>
      </w:pPr>
      <w:r w:rsidRPr="00744E32">
        <w:rPr>
          <w:rFonts w:ascii="宋体" w:eastAsia="宋体" w:hAnsi="宋体" w:cs="Times New Roman" w:hint="eastAsia"/>
          <w:sz w:val="24"/>
          <w:szCs w:val="24"/>
        </w:rPr>
        <w:t>题目即观点，将观点句子进行再简化，运用常见短语、短句拟定题目。</w:t>
      </w:r>
    </w:p>
    <w:p w:rsidR="00744E32" w:rsidRPr="00744E32" w:rsidRDefault="00744E32" w:rsidP="00744E32">
      <w:pPr>
        <w:spacing w:line="420" w:lineRule="exact"/>
        <w:rPr>
          <w:rFonts w:ascii="宋体" w:eastAsia="宋体" w:hAnsi="宋体" w:cs="Times New Roman"/>
          <w:sz w:val="24"/>
          <w:szCs w:val="24"/>
        </w:rPr>
      </w:pPr>
      <w:r w:rsidRPr="00744E32">
        <w:rPr>
          <w:rFonts w:ascii="宋体" w:eastAsia="宋体" w:hAnsi="宋体" w:cs="Times New Roman" w:hint="eastAsia"/>
          <w:sz w:val="24"/>
          <w:szCs w:val="24"/>
        </w:rPr>
        <w:t>注意</w:t>
      </w:r>
      <w:r w:rsidRPr="00744E32">
        <w:rPr>
          <w:rFonts w:ascii="宋体" w:eastAsia="宋体" w:hAnsi="宋体" w:cs="Times New Roman"/>
          <w:sz w:val="24"/>
          <w:szCs w:val="24"/>
        </w:rPr>
        <w:t>:题目不宜过长</w:t>
      </w:r>
    </w:p>
    <w:p w:rsidR="00744E32" w:rsidRPr="00744E32" w:rsidRDefault="00744E32" w:rsidP="00744E32">
      <w:pPr>
        <w:spacing w:line="420" w:lineRule="exact"/>
        <w:rPr>
          <w:rFonts w:ascii="宋体" w:eastAsia="宋体" w:hAnsi="宋体" w:cs="Times New Roman"/>
          <w:b/>
          <w:sz w:val="24"/>
          <w:szCs w:val="24"/>
        </w:rPr>
      </w:pPr>
      <w:r w:rsidRPr="00744E32">
        <w:rPr>
          <w:rFonts w:ascii="宋体" w:eastAsia="宋体" w:hAnsi="宋体" w:cs="Times New Roman" w:hint="eastAsia"/>
          <w:b/>
          <w:sz w:val="24"/>
          <w:szCs w:val="24"/>
        </w:rPr>
        <w:t>三、史实阐述</w:t>
      </w:r>
    </w:p>
    <w:p w:rsidR="00744E32" w:rsidRPr="00744E32" w:rsidRDefault="00744E32" w:rsidP="00744E32">
      <w:pPr>
        <w:spacing w:line="420" w:lineRule="exact"/>
        <w:rPr>
          <w:rFonts w:ascii="宋体" w:eastAsia="宋体" w:hAnsi="宋体" w:cs="Times New Roman"/>
          <w:sz w:val="24"/>
          <w:szCs w:val="24"/>
        </w:rPr>
      </w:pPr>
      <w:r w:rsidRPr="00744E32">
        <w:rPr>
          <w:rFonts w:ascii="宋体" w:eastAsia="宋体" w:hAnsi="宋体" w:cs="Times New Roman"/>
          <w:sz w:val="24"/>
          <w:szCs w:val="24"/>
        </w:rPr>
        <w:t>1.论述必须切题，观点就是论述的主题，要围绕它展开论述;</w:t>
      </w:r>
    </w:p>
    <w:p w:rsidR="00744E32" w:rsidRPr="00744E32" w:rsidRDefault="00744E32" w:rsidP="00744E32">
      <w:pPr>
        <w:spacing w:line="420" w:lineRule="exact"/>
        <w:rPr>
          <w:rFonts w:ascii="宋体" w:eastAsia="宋体" w:hAnsi="宋体" w:cs="Times New Roman"/>
          <w:sz w:val="24"/>
          <w:szCs w:val="24"/>
        </w:rPr>
      </w:pPr>
      <w:r w:rsidRPr="00744E32">
        <w:rPr>
          <w:rFonts w:ascii="宋体" w:eastAsia="宋体" w:hAnsi="宋体" w:cs="Times New Roman"/>
          <w:sz w:val="24"/>
          <w:szCs w:val="24"/>
        </w:rPr>
        <w:t>2.论述要用史实支持，论据要专业，词语要专用，史论结合;论述要环环相扣，逐层递进，史料决不能有错漏。语言要平实，切忌哗众取宠，华而不实;</w:t>
      </w:r>
    </w:p>
    <w:p w:rsidR="00744E32" w:rsidRPr="00744E32" w:rsidRDefault="00744E32" w:rsidP="00744E32">
      <w:pPr>
        <w:spacing w:line="420" w:lineRule="exact"/>
        <w:rPr>
          <w:rFonts w:ascii="宋体" w:eastAsia="宋体" w:hAnsi="宋体" w:cs="Times New Roman"/>
          <w:sz w:val="24"/>
          <w:szCs w:val="24"/>
        </w:rPr>
      </w:pPr>
      <w:r w:rsidRPr="00744E32">
        <w:rPr>
          <w:rFonts w:ascii="宋体" w:eastAsia="宋体" w:hAnsi="宋体" w:cs="Times New Roman"/>
          <w:sz w:val="24"/>
          <w:szCs w:val="24"/>
        </w:rPr>
        <w:t>3.论证时尽量多角度、多层次地深入展开，体现出论从史出;</w:t>
      </w:r>
    </w:p>
    <w:p w:rsidR="00744E32" w:rsidRPr="00744E32" w:rsidRDefault="00744E32" w:rsidP="00744E32">
      <w:pPr>
        <w:spacing w:line="420" w:lineRule="exact"/>
        <w:rPr>
          <w:rFonts w:ascii="宋体" w:eastAsia="宋体" w:hAnsi="宋体" w:cs="Times New Roman"/>
          <w:sz w:val="24"/>
          <w:szCs w:val="24"/>
        </w:rPr>
      </w:pPr>
      <w:r w:rsidRPr="00744E32">
        <w:rPr>
          <w:rFonts w:ascii="宋体" w:eastAsia="宋体" w:hAnsi="宋体" w:cs="Times New Roman"/>
          <w:sz w:val="24"/>
          <w:szCs w:val="24"/>
        </w:rPr>
        <w:t>4.和主题相关的枝节部分展开要适度，不要喧宾夺主。</w:t>
      </w:r>
    </w:p>
    <w:p w:rsidR="00744E32" w:rsidRPr="00744E32" w:rsidRDefault="00744E32" w:rsidP="00744E32">
      <w:pPr>
        <w:spacing w:line="420" w:lineRule="exact"/>
        <w:rPr>
          <w:rFonts w:ascii="宋体" w:eastAsia="宋体" w:hAnsi="宋体" w:cs="Times New Roman"/>
          <w:sz w:val="24"/>
          <w:szCs w:val="24"/>
        </w:rPr>
      </w:pPr>
      <w:r w:rsidRPr="00744E32">
        <w:rPr>
          <w:rFonts w:ascii="宋体" w:eastAsia="宋体" w:hAnsi="宋体" w:cs="Times New Roman"/>
          <w:sz w:val="24"/>
          <w:szCs w:val="24"/>
        </w:rPr>
        <w:t>四、总结升华</w:t>
      </w:r>
    </w:p>
    <w:p w:rsidR="00744E32" w:rsidRPr="00744E32" w:rsidRDefault="00744E32" w:rsidP="00744E32">
      <w:pPr>
        <w:spacing w:line="420" w:lineRule="exact"/>
        <w:rPr>
          <w:rFonts w:ascii="宋体" w:eastAsia="宋体" w:hAnsi="宋体" w:cs="Times New Roman"/>
          <w:sz w:val="24"/>
          <w:szCs w:val="24"/>
        </w:rPr>
      </w:pPr>
      <w:r w:rsidRPr="00744E32">
        <w:rPr>
          <w:rFonts w:ascii="宋体" w:eastAsia="宋体" w:hAnsi="宋体" w:cs="Times New Roman" w:hint="eastAsia"/>
          <w:sz w:val="24"/>
          <w:szCs w:val="24"/>
        </w:rPr>
        <w:t>对观点进行总结、升华</w:t>
      </w:r>
    </w:p>
    <w:p w:rsidR="00744E32" w:rsidRPr="00744E32" w:rsidRDefault="00744E32" w:rsidP="00744E32">
      <w:pPr>
        <w:spacing w:line="420" w:lineRule="exact"/>
        <w:rPr>
          <w:rFonts w:ascii="宋体" w:eastAsia="宋体" w:hAnsi="宋体" w:cs="Times New Roman"/>
          <w:sz w:val="24"/>
          <w:szCs w:val="24"/>
        </w:rPr>
      </w:pPr>
      <w:r w:rsidRPr="00744E32">
        <w:rPr>
          <w:rFonts w:ascii="宋体" w:eastAsia="宋体" w:hAnsi="宋体" w:cs="Times New Roman" w:hint="eastAsia"/>
          <w:sz w:val="24"/>
          <w:szCs w:val="24"/>
        </w:rPr>
        <w:t>注</w:t>
      </w:r>
      <w:r w:rsidRPr="00744E32">
        <w:rPr>
          <w:rFonts w:ascii="宋体" w:eastAsia="宋体" w:hAnsi="宋体" w:cs="Times New Roman"/>
          <w:sz w:val="24"/>
          <w:szCs w:val="24"/>
        </w:rPr>
        <w:t>:题目一史实论述一总结升华，要始终围绕观点行文。</w:t>
      </w:r>
    </w:p>
    <w:p w:rsidR="00744E32" w:rsidRPr="00744E32" w:rsidRDefault="00744E32" w:rsidP="00744E32">
      <w:pPr>
        <w:spacing w:line="420" w:lineRule="exact"/>
        <w:rPr>
          <w:rFonts w:ascii="宋体" w:eastAsia="宋体" w:hAnsi="宋体" w:cs="Times New Roman"/>
          <w:sz w:val="24"/>
          <w:szCs w:val="24"/>
        </w:rPr>
      </w:pPr>
    </w:p>
    <w:p w:rsidR="00DF2AA6" w:rsidRPr="007A3BDE" w:rsidRDefault="00744E32" w:rsidP="007A3BDE">
      <w:pPr>
        <w:spacing w:line="420" w:lineRule="exact"/>
        <w:rPr>
          <w:rFonts w:ascii="宋体" w:eastAsia="宋体" w:hAnsi="宋体" w:cs="Times New Roman" w:hint="eastAsia"/>
          <w:sz w:val="24"/>
          <w:szCs w:val="24"/>
        </w:rPr>
      </w:pPr>
      <w:r w:rsidRPr="00744E32">
        <w:rPr>
          <w:rFonts w:ascii="等线" w:eastAsia="等线" w:hAnsi="等线" w:cs="Times New Roman"/>
          <w:noProof/>
        </w:rPr>
        <w:lastRenderedPageBreak/>
        <w:drawing>
          <wp:anchor distT="0" distB="0" distL="114300" distR="114300" simplePos="0" relativeHeight="251659264" behindDoc="0" locked="0" layoutInCell="1" allowOverlap="1" wp14:anchorId="5C5FA7AA" wp14:editId="5CB00FC1">
            <wp:simplePos x="0" y="0"/>
            <wp:positionH relativeFrom="column">
              <wp:posOffset>2540</wp:posOffset>
            </wp:positionH>
            <wp:positionV relativeFrom="paragraph">
              <wp:posOffset>21590</wp:posOffset>
            </wp:positionV>
            <wp:extent cx="6479540" cy="6353175"/>
            <wp:effectExtent l="0" t="0" r="0" b="0"/>
            <wp:wrapSquare wrapText="bothSides"/>
            <wp:docPr id="1026" name="图片 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图片 1" descr="IMG_256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40"/>
                    <a:stretch/>
                  </pic:blipFill>
                  <pic:spPr bwMode="auto">
                    <a:xfrm>
                      <a:off x="0" y="0"/>
                      <a:ext cx="6479540" cy="6353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44E32">
        <w:rPr>
          <w:rFonts w:ascii="宋体" w:eastAsia="宋体" w:hAnsi="宋体" w:cs="Times New Roman"/>
          <w:noProof/>
          <w:sz w:val="24"/>
          <w:szCs w:val="24"/>
        </w:rPr>
        <w:drawing>
          <wp:anchor distT="0" distB="0" distL="114300" distR="114300" simplePos="0" relativeHeight="251660288" behindDoc="0" locked="0" layoutInCell="1" allowOverlap="1" wp14:anchorId="695947A3" wp14:editId="211E20F8">
            <wp:simplePos x="0" y="0"/>
            <wp:positionH relativeFrom="column">
              <wp:posOffset>2540</wp:posOffset>
            </wp:positionH>
            <wp:positionV relativeFrom="paragraph">
              <wp:posOffset>6422390</wp:posOffset>
            </wp:positionV>
            <wp:extent cx="6362700" cy="3143250"/>
            <wp:effectExtent l="0" t="0" r="0" b="0"/>
            <wp:wrapSquare wrapText="bothSides"/>
            <wp:docPr id="34" name="图片 34" descr="d:\xwechat_files\wxid_pr0caakxpd7v22_2f70\temp\RWTemp\2026-06\c835f3f366efffefe5149be746db290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xwechat_files\wxid_pr0caakxpd7v22_2f70\temp\RWTemp\2026-06\c835f3f366efffefe5149be746db2909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382" r="2372"/>
                    <a:stretch/>
                  </pic:blipFill>
                  <pic:spPr bwMode="auto">
                    <a:xfrm>
                      <a:off x="0" y="0"/>
                      <a:ext cx="6362700" cy="3143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Start w:id="0" w:name="_GoBack"/>
      <w:bookmarkEnd w:id="0"/>
    </w:p>
    <w:sectPr w:rsidR="00DF2AA6" w:rsidRPr="007A3BDE">
      <w:pgSz w:w="11906" w:h="16838"/>
      <w:pgMar w:top="851" w:right="851" w:bottom="851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02318" w:rsidRDefault="00C02318" w:rsidP="00744E32">
      <w:r>
        <w:separator/>
      </w:r>
    </w:p>
  </w:endnote>
  <w:endnote w:type="continuationSeparator" w:id="0">
    <w:p w:rsidR="00C02318" w:rsidRDefault="00C02318" w:rsidP="00744E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02318" w:rsidRDefault="00C02318" w:rsidP="00744E32">
      <w:r>
        <w:separator/>
      </w:r>
    </w:p>
  </w:footnote>
  <w:footnote w:type="continuationSeparator" w:id="0">
    <w:p w:rsidR="00C02318" w:rsidRDefault="00C02318" w:rsidP="00744E3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7690"/>
    <w:rsid w:val="00744E32"/>
    <w:rsid w:val="007A3BDE"/>
    <w:rsid w:val="00C02318"/>
    <w:rsid w:val="00D77690"/>
    <w:rsid w:val="00DF2A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E0095AE"/>
  <w15:chartTrackingRefBased/>
  <w15:docId w15:val="{25A6EA39-950B-4709-8956-CC40E940CD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44E3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744E32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744E3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744E32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128</Words>
  <Characters>734</Characters>
  <Application>Microsoft Office Word</Application>
  <DocSecurity>0</DocSecurity>
  <Lines>6</Lines>
  <Paragraphs>1</Paragraphs>
  <ScaleCrop>false</ScaleCrop>
  <Company/>
  <LinksUpToDate>false</LinksUpToDate>
  <CharactersWithSpaces>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3</cp:revision>
  <dcterms:created xsi:type="dcterms:W3CDTF">2026-06-26T07:09:00Z</dcterms:created>
  <dcterms:modified xsi:type="dcterms:W3CDTF">2026-06-26T07:10:00Z</dcterms:modified>
</cp:coreProperties>
</file>